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181" w:rsidRDefault="0072530B">
      <w:r>
        <w:t>EUSK</w:t>
      </w:r>
      <w:r>
        <w:tab/>
        <w:t>-</w:t>
      </w:r>
      <w:r>
        <w:tab/>
      </w:r>
      <w:proofErr w:type="spellStart"/>
      <w:r w:rsidRPr="0072530B">
        <w:rPr>
          <w:i/>
        </w:rPr>
        <w:t>Plestiodon</w:t>
      </w:r>
      <w:proofErr w:type="spellEnd"/>
      <w:r w:rsidRPr="0072530B">
        <w:rPr>
          <w:i/>
        </w:rPr>
        <w:t xml:space="preserve"> </w:t>
      </w:r>
      <w:proofErr w:type="spellStart"/>
      <w:r w:rsidRPr="0072530B">
        <w:rPr>
          <w:i/>
        </w:rPr>
        <w:t>skiltonianus</w:t>
      </w:r>
      <w:proofErr w:type="spellEnd"/>
      <w:r>
        <w:tab/>
      </w:r>
      <w:r>
        <w:tab/>
        <w:t>Western skink</w:t>
      </w:r>
    </w:p>
    <w:p w:rsidR="0072530B" w:rsidRDefault="0072530B">
      <w:r>
        <w:t>SCOC</w:t>
      </w:r>
      <w:r>
        <w:tab/>
        <w:t>-</w:t>
      </w:r>
      <w:r>
        <w:tab/>
      </w:r>
      <w:proofErr w:type="spellStart"/>
      <w:r w:rsidRPr="0072530B">
        <w:rPr>
          <w:i/>
        </w:rPr>
        <w:t>Sceloporus</w:t>
      </w:r>
      <w:proofErr w:type="spellEnd"/>
      <w:r w:rsidRPr="0072530B">
        <w:rPr>
          <w:i/>
        </w:rPr>
        <w:t xml:space="preserve"> </w:t>
      </w:r>
      <w:proofErr w:type="spellStart"/>
      <w:r w:rsidRPr="0072530B">
        <w:rPr>
          <w:i/>
        </w:rPr>
        <w:t>occidentalis</w:t>
      </w:r>
      <w:proofErr w:type="spellEnd"/>
      <w:r>
        <w:tab/>
      </w:r>
      <w:r>
        <w:tab/>
        <w:t>Western fence lizard</w:t>
      </w:r>
    </w:p>
    <w:p w:rsidR="0072530B" w:rsidRDefault="0072530B">
      <w:r>
        <w:t>UTST</w:t>
      </w:r>
      <w:r>
        <w:tab/>
        <w:t>-</w:t>
      </w:r>
      <w:r>
        <w:tab/>
      </w:r>
      <w:proofErr w:type="spellStart"/>
      <w:r w:rsidRPr="0072530B">
        <w:rPr>
          <w:i/>
        </w:rPr>
        <w:t>Uta</w:t>
      </w:r>
      <w:proofErr w:type="spellEnd"/>
      <w:r w:rsidRPr="0072530B">
        <w:rPr>
          <w:i/>
        </w:rPr>
        <w:t xml:space="preserve"> </w:t>
      </w:r>
      <w:proofErr w:type="spellStart"/>
      <w:r w:rsidRPr="0072530B">
        <w:rPr>
          <w:i/>
        </w:rPr>
        <w:t>stansburiana</w:t>
      </w:r>
      <w:proofErr w:type="spellEnd"/>
      <w:r>
        <w:tab/>
      </w:r>
      <w:r>
        <w:tab/>
        <w:t>Side-blotched lizard</w:t>
      </w:r>
    </w:p>
    <w:p w:rsidR="0072530B" w:rsidRDefault="0072530B">
      <w:r>
        <w:t>WREN</w:t>
      </w:r>
      <w:r>
        <w:tab/>
        <w:t>-</w:t>
      </w:r>
      <w:r>
        <w:tab/>
      </w:r>
      <w:proofErr w:type="spellStart"/>
      <w:r w:rsidRPr="0072530B">
        <w:rPr>
          <w:i/>
        </w:rPr>
        <w:t>Chamaea</w:t>
      </w:r>
      <w:proofErr w:type="spellEnd"/>
      <w:r w:rsidRPr="0072530B">
        <w:rPr>
          <w:i/>
        </w:rPr>
        <w:t xml:space="preserve"> </w:t>
      </w:r>
      <w:proofErr w:type="spellStart"/>
      <w:r w:rsidRPr="0072530B">
        <w:rPr>
          <w:i/>
        </w:rPr>
        <w:t>fasciata</w:t>
      </w:r>
      <w:proofErr w:type="spellEnd"/>
      <w:r>
        <w:tab/>
      </w:r>
      <w:r>
        <w:tab/>
      </w:r>
      <w:proofErr w:type="spellStart"/>
      <w:r>
        <w:t>Wrentit</w:t>
      </w:r>
      <w:proofErr w:type="spellEnd"/>
    </w:p>
    <w:p w:rsidR="0072530B" w:rsidRDefault="0072530B"/>
    <w:p w:rsidR="0072530B" w:rsidRDefault="0072530B"/>
    <w:p w:rsidR="0072530B" w:rsidRDefault="0072530B" w:rsidP="0072530B">
      <w:pPr>
        <w:ind w:left="2160" w:hanging="2160"/>
      </w:pPr>
      <w:proofErr w:type="gramStart"/>
      <w:r>
        <w:t>xxxx_101_full</w:t>
      </w:r>
      <w:proofErr w:type="gramEnd"/>
      <w:r>
        <w:tab/>
        <w:t>GDM results for the full model, including environmental variables, geographic distance, and the CA-101 barrier as input variables</w:t>
      </w:r>
    </w:p>
    <w:p w:rsidR="0072530B" w:rsidRDefault="0072530B" w:rsidP="0072530B">
      <w:pPr>
        <w:ind w:left="2160" w:hanging="2160"/>
      </w:pPr>
    </w:p>
    <w:p w:rsidR="0072530B" w:rsidRDefault="0072530B" w:rsidP="0072530B">
      <w:pPr>
        <w:ind w:left="2160" w:hanging="2160"/>
      </w:pPr>
      <w:proofErr w:type="gramStart"/>
      <w:r>
        <w:t>xxxx_change_20x0</w:t>
      </w:r>
      <w:proofErr w:type="gramEnd"/>
      <w:r>
        <w:tab/>
        <w:t>Predicted changes in the genetic turnover under climate change for scenario A1 in the years 2050 or 2080</w:t>
      </w:r>
    </w:p>
    <w:sectPr w:rsidR="0072530B" w:rsidSect="003F61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2530B"/>
    <w:rsid w:val="003F6181"/>
    <w:rsid w:val="0072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1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</dc:creator>
  <cp:lastModifiedBy>Henri</cp:lastModifiedBy>
  <cp:revision>1</cp:revision>
  <dcterms:created xsi:type="dcterms:W3CDTF">2014-06-03T10:32:00Z</dcterms:created>
  <dcterms:modified xsi:type="dcterms:W3CDTF">2014-06-03T10:42:00Z</dcterms:modified>
</cp:coreProperties>
</file>